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D9" w:rsidRDefault="00754ED9" w:rsidP="00754ED9">
      <w:pPr>
        <w:jc w:val="center"/>
        <w:rPr>
          <w:b/>
        </w:rPr>
      </w:pPr>
      <w:r>
        <w:rPr>
          <w:b/>
        </w:rPr>
        <w:t>Situační hra</w:t>
      </w:r>
    </w:p>
    <w:p w:rsidR="000A75ED" w:rsidRPr="00CD7A71" w:rsidRDefault="000A75ED" w:rsidP="000A75ED">
      <w:pPr>
        <w:rPr>
          <w:b/>
        </w:rPr>
      </w:pPr>
      <w:r w:rsidRPr="00CD7A71">
        <w:rPr>
          <w:b/>
        </w:rPr>
        <w:t xml:space="preserve">Cíle hodiny: </w:t>
      </w:r>
    </w:p>
    <w:p w:rsidR="000A75ED" w:rsidRDefault="000A75ED" w:rsidP="000A75ED">
      <w:pPr>
        <w:pStyle w:val="Odstavecseseznamem"/>
        <w:numPr>
          <w:ilvl w:val="0"/>
          <w:numId w:val="2"/>
        </w:numPr>
      </w:pPr>
      <w:r>
        <w:t>Žáci rozvinou své komunikační schopnosti.</w:t>
      </w:r>
    </w:p>
    <w:p w:rsidR="000A75ED" w:rsidRDefault="000A75ED" w:rsidP="000A75ED">
      <w:pPr>
        <w:pStyle w:val="Odstavecseseznamem"/>
        <w:numPr>
          <w:ilvl w:val="0"/>
          <w:numId w:val="2"/>
        </w:numPr>
      </w:pPr>
      <w:r>
        <w:t>Žáci budou chápat složitost situace v roce 1938.</w:t>
      </w:r>
    </w:p>
    <w:p w:rsidR="000A75ED" w:rsidRDefault="000A75ED" w:rsidP="000A75ED">
      <w:pPr>
        <w:pStyle w:val="Odstavecseseznamem"/>
        <w:numPr>
          <w:ilvl w:val="0"/>
          <w:numId w:val="2"/>
        </w:numPr>
      </w:pPr>
      <w:r>
        <w:t>Žáci si osvojí schopnosti argumentace.</w:t>
      </w:r>
    </w:p>
    <w:p w:rsidR="000A75ED" w:rsidRPr="00CD7A71" w:rsidRDefault="000A75ED" w:rsidP="000A75ED">
      <w:pPr>
        <w:rPr>
          <w:b/>
        </w:rPr>
      </w:pPr>
      <w:r w:rsidRPr="00CD7A71">
        <w:rPr>
          <w:b/>
        </w:rPr>
        <w:t>Průběh hodiny:</w:t>
      </w:r>
    </w:p>
    <w:p w:rsidR="000A75ED" w:rsidRDefault="000A75ED" w:rsidP="000A75ED">
      <w:pPr>
        <w:pStyle w:val="Odstavecseseznamem"/>
        <w:numPr>
          <w:ilvl w:val="0"/>
          <w:numId w:val="2"/>
        </w:numPr>
      </w:pPr>
      <w:r w:rsidRPr="00CD7A71">
        <w:rPr>
          <w:b/>
        </w:rPr>
        <w:t>5 minut</w:t>
      </w:r>
      <w:r>
        <w:t xml:space="preserve"> – úvod hodiny, vysvětlení tématu a činnosti žáků, rozdělení žáků do skupin</w:t>
      </w:r>
    </w:p>
    <w:p w:rsidR="000A75ED" w:rsidRDefault="000A75ED" w:rsidP="000A75ED">
      <w:pPr>
        <w:pStyle w:val="Odstavecseseznamem"/>
        <w:numPr>
          <w:ilvl w:val="0"/>
          <w:numId w:val="2"/>
        </w:numPr>
      </w:pPr>
      <w:r w:rsidRPr="00CD7A71">
        <w:rPr>
          <w:b/>
        </w:rPr>
        <w:t>5 minut</w:t>
      </w:r>
      <w:r>
        <w:t xml:space="preserve"> – žáci si důkladně prostudují své texty</w:t>
      </w:r>
    </w:p>
    <w:p w:rsidR="000A75ED" w:rsidRDefault="000A75ED" w:rsidP="000A75ED">
      <w:pPr>
        <w:pStyle w:val="Odstavecseseznamem"/>
        <w:numPr>
          <w:ilvl w:val="0"/>
          <w:numId w:val="2"/>
        </w:numPr>
      </w:pPr>
      <w:r w:rsidRPr="00CD7A71">
        <w:rPr>
          <w:b/>
        </w:rPr>
        <w:t>15 minut</w:t>
      </w:r>
      <w:r>
        <w:t xml:space="preserve"> –</w:t>
      </w:r>
      <w:r w:rsidR="00984593">
        <w:t xml:space="preserve"> diskuse</w:t>
      </w:r>
    </w:p>
    <w:p w:rsidR="00984593" w:rsidRDefault="00984593" w:rsidP="00984593">
      <w:pPr>
        <w:pStyle w:val="Odstavecseseznamem"/>
        <w:numPr>
          <w:ilvl w:val="1"/>
          <w:numId w:val="2"/>
        </w:numPr>
      </w:pPr>
      <w:r>
        <w:t>Německo – přednese své požadavky</w:t>
      </w:r>
    </w:p>
    <w:p w:rsidR="00984593" w:rsidRDefault="00984593" w:rsidP="00984593">
      <w:pPr>
        <w:pStyle w:val="Odstavecseseznamem"/>
        <w:numPr>
          <w:ilvl w:val="1"/>
          <w:numId w:val="2"/>
        </w:numPr>
      </w:pPr>
      <w:r>
        <w:t>Československo – vyjádří svůj názor na věc</w:t>
      </w:r>
    </w:p>
    <w:p w:rsidR="00CD7A71" w:rsidRDefault="00984593" w:rsidP="00CD7A71">
      <w:pPr>
        <w:pStyle w:val="Odstavecseseznamem"/>
        <w:numPr>
          <w:ilvl w:val="1"/>
          <w:numId w:val="2"/>
        </w:numPr>
      </w:pPr>
      <w:r>
        <w:t>Následuje diskuse, ve které se obě strany snaží přesvědčit ostatní tři zástupce – ti kladou otázky, vytváří si své názory a snaží se dospět k něčemu,</w:t>
      </w:r>
      <w:r w:rsidR="00CD7A71">
        <w:t xml:space="preserve"> co by dle nich</w:t>
      </w:r>
      <w:r>
        <w:t xml:space="preserve"> bylo správné</w:t>
      </w:r>
    </w:p>
    <w:p w:rsidR="00984593" w:rsidRDefault="00CD7A71" w:rsidP="00CD7A71">
      <w:pPr>
        <w:pStyle w:val="Odstavecseseznamem"/>
        <w:numPr>
          <w:ilvl w:val="1"/>
          <w:numId w:val="2"/>
        </w:numPr>
      </w:pPr>
      <w:r>
        <w:t>Posledních 5 minut – pozvolný závěr diskuse, dospění k nějakému závěru a podepsání/nepodepsání dohody</w:t>
      </w:r>
    </w:p>
    <w:p w:rsidR="00CD7A71" w:rsidRDefault="00CD7A71" w:rsidP="00CD7A71">
      <w:pPr>
        <w:pStyle w:val="Odstavecseseznamem"/>
        <w:numPr>
          <w:ilvl w:val="0"/>
          <w:numId w:val="2"/>
        </w:numPr>
      </w:pPr>
      <w:r w:rsidRPr="00CD7A71">
        <w:rPr>
          <w:b/>
        </w:rPr>
        <w:t>15 minut</w:t>
      </w:r>
      <w:r>
        <w:t xml:space="preserve"> – prezentace výsledků skupin a odůvodnění</w:t>
      </w:r>
    </w:p>
    <w:p w:rsidR="00CD7A71" w:rsidRDefault="00CD7A71" w:rsidP="00CD7A71">
      <w:pPr>
        <w:pStyle w:val="Odstavecseseznamem"/>
        <w:numPr>
          <w:ilvl w:val="1"/>
          <w:numId w:val="2"/>
        </w:numPr>
      </w:pPr>
      <w:r>
        <w:t>Každá skupina má tři minuty na prezentaci svého výsledku a jeho odůvodnění</w:t>
      </w:r>
    </w:p>
    <w:p w:rsidR="00CD7A71" w:rsidRDefault="00CD7A71" w:rsidP="00CD7A71">
      <w:pPr>
        <w:pStyle w:val="Odstavecseseznamem"/>
        <w:numPr>
          <w:ilvl w:val="1"/>
          <w:numId w:val="2"/>
        </w:numPr>
      </w:pPr>
      <w:r>
        <w:t>Chopí se toho zástupce vítězné strany – Německo / Československo</w:t>
      </w:r>
    </w:p>
    <w:p w:rsidR="00CD7A71" w:rsidRDefault="00CD7A71" w:rsidP="00CD7A71">
      <w:pPr>
        <w:pStyle w:val="Odstavecseseznamem"/>
        <w:numPr>
          <w:ilvl w:val="0"/>
          <w:numId w:val="2"/>
        </w:numPr>
      </w:pPr>
      <w:r w:rsidRPr="00CD7A71">
        <w:rPr>
          <w:b/>
        </w:rPr>
        <w:t>5 minut</w:t>
      </w:r>
      <w:r>
        <w:t xml:space="preserve"> – závěrečné slovo vyučujícího</w:t>
      </w:r>
    </w:p>
    <w:p w:rsidR="00CD7A71" w:rsidRDefault="00CD7A71" w:rsidP="00CD7A71">
      <w:pPr>
        <w:pStyle w:val="Odstavecseseznamem"/>
        <w:numPr>
          <w:ilvl w:val="1"/>
          <w:numId w:val="2"/>
        </w:numPr>
      </w:pPr>
      <w:r>
        <w:t>Shrnutí výsledků a ukončení hodiny</w:t>
      </w:r>
    </w:p>
    <w:p w:rsidR="000A75ED" w:rsidRDefault="000A75ED" w:rsidP="000A75ED"/>
    <w:p w:rsidR="002A71A3" w:rsidRDefault="002A71A3" w:rsidP="002A71A3">
      <w:pPr>
        <w:pStyle w:val="Nadpis1"/>
        <w:jc w:val="center"/>
      </w:pPr>
      <w:r>
        <w:t>Německo</w:t>
      </w:r>
    </w:p>
    <w:p w:rsidR="0062355B" w:rsidRDefault="0062355B" w:rsidP="0062355B">
      <w:r>
        <w:t>Je rok 1938 a vy jste bývalý voják z První světové války. Vždy jste byl oddaný své zemi a na Německo nedáte dopustit. Po Pařížské konferenci cítíte obrovskou křivdu za podmínky, které byly Německu předloženy. Nikdy jste se nesmířil s územními ztrátami či dalšími tvrdými sankcemi. Přesto všechno nebydlíte na německém území, ale v Karlových Varech. Máte zde svou rodin</w:t>
      </w:r>
      <w:r w:rsidR="004E75AA">
        <w:t>u, dva syny ve věku 15 a 17</w:t>
      </w:r>
      <w:r w:rsidR="00FA50BE">
        <w:t xml:space="preserve"> let a dobrou práci. Vašim největším problémem jsou děsivé sny, které vám každou noc připomínají hrůzy předchozí války. S českými sousedy si dobře rozumíte, nicméně srdce vás přeci jenom táhne k</w:t>
      </w:r>
      <w:r w:rsidR="00EF51F8">
        <w:t xml:space="preserve"> milovanému </w:t>
      </w:r>
      <w:r w:rsidR="00FA50BE">
        <w:t xml:space="preserve">Německu. </w:t>
      </w:r>
    </w:p>
    <w:p w:rsidR="005745DE" w:rsidRDefault="005745DE" w:rsidP="0062355B">
      <w:r w:rsidRPr="002A71A3">
        <w:rPr>
          <w:b/>
        </w:rPr>
        <w:t>Názor</w:t>
      </w:r>
      <w:r>
        <w:t>: Jednoznačně pro podepsání Mnichovské dohody!</w:t>
      </w:r>
    </w:p>
    <w:p w:rsidR="002A71A3" w:rsidRDefault="002A71A3" w:rsidP="002A71A3">
      <w:pPr>
        <w:pStyle w:val="Nadpis1"/>
        <w:jc w:val="center"/>
      </w:pPr>
      <w:r>
        <w:t>Československo</w:t>
      </w:r>
    </w:p>
    <w:p w:rsidR="00F45519" w:rsidRDefault="00F45519" w:rsidP="004E75AA">
      <w:r>
        <w:t xml:space="preserve">V První světové válce jste bojoval v československých legiích. Vaše nenávist vůči německému národu se zrodila během bojů, ve kterých jste ztratil všechny své přátele z jednotky. Politika Velké Británie a Francie se vám hnusí. Nikdy byste se nevzdal byť jediného kousku československého území. </w:t>
      </w:r>
      <w:r w:rsidR="00052838">
        <w:t>Přes svůj mírně pokročilý věk jste ochoten chopit se zbraně a postavit se nenáviděnému Hitlerovi. Už při vyslovení jeho jména ve vás vře všechna krev a zatínají se vám pěsti. Faktem zůstává, že n</w:t>
      </w:r>
      <w:r w:rsidR="00754ED9">
        <w:t>emáte manželku, děti a rodiče</w:t>
      </w:r>
      <w:r w:rsidR="00052838">
        <w:t xml:space="preserve"> jste </w:t>
      </w:r>
      <w:r w:rsidR="00754ED9">
        <w:t xml:space="preserve">už </w:t>
      </w:r>
      <w:r w:rsidR="00052838">
        <w:t>před lety pochoval.</w:t>
      </w:r>
    </w:p>
    <w:p w:rsidR="005745DE" w:rsidRDefault="005745DE" w:rsidP="004E75AA">
      <w:r w:rsidRPr="002A71A3">
        <w:rPr>
          <w:b/>
        </w:rPr>
        <w:lastRenderedPageBreak/>
        <w:t>Názor</w:t>
      </w:r>
      <w:r>
        <w:t>: Jednoznačně proti podepsání Mnichovské dohody!</w:t>
      </w:r>
    </w:p>
    <w:p w:rsidR="002A71A3" w:rsidRDefault="002A71A3" w:rsidP="002A71A3">
      <w:pPr>
        <w:pStyle w:val="Nadpis1"/>
        <w:jc w:val="center"/>
      </w:pPr>
      <w:r>
        <w:t>Francie</w:t>
      </w:r>
    </w:p>
    <w:p w:rsidR="00866D0E" w:rsidRDefault="00866D0E" w:rsidP="004E75AA">
      <w:r>
        <w:t xml:space="preserve">Jste francouzský politik a podporujete postup vlády. Naprosto si uvědomujete, co všechno způsobilo období </w:t>
      </w:r>
      <w:r w:rsidR="00052838">
        <w:t xml:space="preserve">mezi léty </w:t>
      </w:r>
      <w:r>
        <w:t>1914 – 1918 a vaše země se ještě zdaleka nevzpamatovala z Velké hospodářské krize.</w:t>
      </w:r>
      <w:r w:rsidR="00052838">
        <w:t xml:space="preserve"> Je pravda, že Němce nemáte zrovna v oblibě, avšak všeobecný klid a mír vítáte s otevřenou náručí. Vaše rodinné sídlo je ale nedaleko Štrasburku, tedy na území Alsaska. Právě o toto území se Francouzi s Němci </w:t>
      </w:r>
      <w:r w:rsidR="00754ED9">
        <w:t xml:space="preserve">dlouho </w:t>
      </w:r>
      <w:r w:rsidR="00052838">
        <w:t xml:space="preserve">přetahují. Když si teď Hitler nárokuje Sudety, kdesi uvnitř </w:t>
      </w:r>
      <w:r w:rsidR="00754ED9">
        <w:t>ve vás klíčí</w:t>
      </w:r>
      <w:r w:rsidR="00052838">
        <w:t xml:space="preserve"> otázka. Co když za chvíli dostane chuť také na Alsasko?</w:t>
      </w:r>
    </w:p>
    <w:p w:rsidR="002A71A3" w:rsidRDefault="00EF51F8" w:rsidP="004E75AA">
      <w:r w:rsidRPr="00EF51F8">
        <w:rPr>
          <w:b/>
        </w:rPr>
        <w:t>Pro</w:t>
      </w:r>
    </w:p>
    <w:p w:rsidR="002A71A3" w:rsidRDefault="002A71A3" w:rsidP="002A71A3">
      <w:pPr>
        <w:pStyle w:val="Odstavecseseznamem"/>
        <w:numPr>
          <w:ilvl w:val="0"/>
          <w:numId w:val="1"/>
        </w:numPr>
      </w:pPr>
      <w:r>
        <w:t>klid a mír</w:t>
      </w:r>
      <w:r w:rsidR="00EF51F8">
        <w:t xml:space="preserve"> </w:t>
      </w:r>
    </w:p>
    <w:p w:rsidR="002A71A3" w:rsidRDefault="00EF51F8" w:rsidP="002A71A3">
      <w:pPr>
        <w:pStyle w:val="Odstavecseseznamem"/>
        <w:numPr>
          <w:ilvl w:val="0"/>
          <w:numId w:val="1"/>
        </w:numPr>
      </w:pPr>
      <w:r>
        <w:t xml:space="preserve">bezpečná obrana v podobě </w:t>
      </w:r>
      <w:r w:rsidR="002A71A3">
        <w:t>Maginotovy linie</w:t>
      </w:r>
    </w:p>
    <w:p w:rsidR="002A71A3" w:rsidRDefault="00EF51F8" w:rsidP="002A71A3">
      <w:pPr>
        <w:pStyle w:val="Odstavecseseznamem"/>
        <w:numPr>
          <w:ilvl w:val="0"/>
          <w:numId w:val="1"/>
        </w:numPr>
      </w:pPr>
      <w:r>
        <w:t>silnější Německo protiváha SSSR a šíření komunismu</w:t>
      </w:r>
    </w:p>
    <w:p w:rsidR="00EF51F8" w:rsidRDefault="00EF51F8" w:rsidP="002A71A3">
      <w:pPr>
        <w:pStyle w:val="Odstavecseseznamem"/>
        <w:numPr>
          <w:ilvl w:val="0"/>
          <w:numId w:val="1"/>
        </w:numPr>
      </w:pPr>
      <w:r>
        <w:t>Proč umírat kvůli někomu jinému?</w:t>
      </w:r>
    </w:p>
    <w:p w:rsidR="002A71A3" w:rsidRDefault="00EF51F8" w:rsidP="004E75AA">
      <w:r w:rsidRPr="00EF51F8">
        <w:rPr>
          <w:b/>
        </w:rPr>
        <w:t>Proti</w:t>
      </w:r>
    </w:p>
    <w:p w:rsidR="002A71A3" w:rsidRDefault="00EF51F8" w:rsidP="002A71A3">
      <w:pPr>
        <w:pStyle w:val="Odstavecseseznamem"/>
        <w:numPr>
          <w:ilvl w:val="0"/>
          <w:numId w:val="1"/>
        </w:numPr>
      </w:pPr>
      <w:r>
        <w:t>Hitle</w:t>
      </w:r>
      <w:r w:rsidR="002A71A3">
        <w:t>r se se Sudety nemusí spokojit</w:t>
      </w:r>
    </w:p>
    <w:p w:rsidR="00EF51F8" w:rsidRDefault="002A71A3" w:rsidP="002A71A3">
      <w:pPr>
        <w:pStyle w:val="Odstavecseseznamem"/>
        <w:numPr>
          <w:ilvl w:val="0"/>
          <w:numId w:val="1"/>
        </w:numPr>
      </w:pPr>
      <w:r>
        <w:t>patronát nad Malou dohodou</w:t>
      </w:r>
    </w:p>
    <w:p w:rsidR="002A71A3" w:rsidRDefault="002A71A3" w:rsidP="002A71A3">
      <w:pPr>
        <w:pStyle w:val="Odstavecseseznamem"/>
        <w:numPr>
          <w:ilvl w:val="0"/>
          <w:numId w:val="1"/>
        </w:numPr>
      </w:pPr>
      <w:r>
        <w:t>odvěká rivalita a nenávist vůči Německu</w:t>
      </w:r>
    </w:p>
    <w:p w:rsidR="002A71A3" w:rsidRDefault="002A71A3" w:rsidP="002A71A3">
      <w:pPr>
        <w:pStyle w:val="Odstavecseseznamem"/>
        <w:numPr>
          <w:ilvl w:val="0"/>
          <w:numId w:val="1"/>
        </w:numPr>
      </w:pPr>
      <w:r>
        <w:t>vzpomínky na První světovou válku</w:t>
      </w:r>
    </w:p>
    <w:p w:rsidR="002A71A3" w:rsidRDefault="002A71A3" w:rsidP="002A71A3">
      <w:pPr>
        <w:pStyle w:val="Nadpis1"/>
        <w:jc w:val="center"/>
      </w:pPr>
      <w:r>
        <w:t>Itálie</w:t>
      </w:r>
    </w:p>
    <w:p w:rsidR="00052838" w:rsidRDefault="00052838" w:rsidP="004E75AA">
      <w:r>
        <w:t>Jako</w:t>
      </w:r>
      <w:r w:rsidR="00EF51F8">
        <w:t xml:space="preserve"> třicetiletého</w:t>
      </w:r>
      <w:r>
        <w:t xml:space="preserve"> Itala se vás Sudety prakticky netýkají. S</w:t>
      </w:r>
      <w:r w:rsidR="005745DE">
        <w:t xml:space="preserve"> Mussolinim </w:t>
      </w:r>
      <w:r>
        <w:t>nemáte žádný problém,</w:t>
      </w:r>
      <w:r w:rsidR="005745DE">
        <w:t xml:space="preserve"> Hitler vám ale není vůbec sympatický. C</w:t>
      </w:r>
      <w:r>
        <w:t>el</w:t>
      </w:r>
      <w:r w:rsidR="005745DE">
        <w:t>kově vás politika moc nezajímá, nicméně základní přehled o situaci máte. Známé máte v</w:t>
      </w:r>
      <w:r w:rsidR="002A71A3">
        <w:t> Československu, manželku z Německa</w:t>
      </w:r>
      <w:r w:rsidR="005745DE">
        <w:t xml:space="preserve">. Obě strany zastávají protichůdné názory. Čechoslováci vás nabádají k odporu vůči politice Hitlera s Mussolinim, </w:t>
      </w:r>
      <w:r w:rsidR="002A71A3">
        <w:t>manželka</w:t>
      </w:r>
      <w:r w:rsidR="005745DE">
        <w:t xml:space="preserve"> pro změnu </w:t>
      </w:r>
      <w:r w:rsidR="002A71A3">
        <w:t>podporuje názory Adolfa Hitlera</w:t>
      </w:r>
      <w:r w:rsidR="005745DE">
        <w:t>.</w:t>
      </w:r>
      <w:r w:rsidR="00EF51F8">
        <w:t xml:space="preserve"> Dobře si pamatujete na První světovou válku a chápete, k čemu by mohlo dojít, kdyby se Československo rozhodlo bránit. Stejně tak dokážete vnímat, co se stane, když se Hitlerovi nevyhoví.</w:t>
      </w:r>
    </w:p>
    <w:p w:rsidR="002A71A3" w:rsidRPr="002A71A3" w:rsidRDefault="002A71A3" w:rsidP="004E75AA">
      <w:pPr>
        <w:rPr>
          <w:b/>
        </w:rPr>
      </w:pPr>
      <w:r w:rsidRPr="002A71A3">
        <w:rPr>
          <w:b/>
        </w:rPr>
        <w:t>Pro</w:t>
      </w:r>
    </w:p>
    <w:p w:rsidR="002A71A3" w:rsidRDefault="002A71A3" w:rsidP="002A71A3">
      <w:pPr>
        <w:pStyle w:val="Odstavecseseznamem"/>
        <w:numPr>
          <w:ilvl w:val="0"/>
          <w:numId w:val="1"/>
        </w:numPr>
      </w:pPr>
      <w:r>
        <w:t>Co mi je po Československu?</w:t>
      </w:r>
    </w:p>
    <w:p w:rsidR="002A71A3" w:rsidRDefault="002A71A3" w:rsidP="002A71A3">
      <w:pPr>
        <w:pStyle w:val="Odstavecseseznamem"/>
        <w:numPr>
          <w:ilvl w:val="0"/>
          <w:numId w:val="1"/>
        </w:numPr>
      </w:pPr>
      <w:r>
        <w:t>manželka z Německa</w:t>
      </w:r>
    </w:p>
    <w:p w:rsidR="002A71A3" w:rsidRDefault="002A71A3" w:rsidP="002A71A3">
      <w:pPr>
        <w:pStyle w:val="Odstavecseseznamem"/>
        <w:numPr>
          <w:ilvl w:val="0"/>
          <w:numId w:val="1"/>
        </w:numPr>
      </w:pPr>
      <w:r>
        <w:t>souhlas s politikou Benita Mussoliniho</w:t>
      </w:r>
    </w:p>
    <w:p w:rsidR="002A71A3" w:rsidRPr="002A71A3" w:rsidRDefault="002A71A3" w:rsidP="002A71A3">
      <w:pPr>
        <w:rPr>
          <w:b/>
        </w:rPr>
      </w:pPr>
      <w:r w:rsidRPr="002A71A3">
        <w:rPr>
          <w:b/>
        </w:rPr>
        <w:t>Proti</w:t>
      </w:r>
    </w:p>
    <w:p w:rsidR="002A71A3" w:rsidRDefault="002A71A3" w:rsidP="002A71A3">
      <w:pPr>
        <w:pStyle w:val="Odstavecseseznamem"/>
        <w:numPr>
          <w:ilvl w:val="0"/>
          <w:numId w:val="1"/>
        </w:numPr>
      </w:pPr>
      <w:r>
        <w:t>vzpomínky na První světovou válku</w:t>
      </w:r>
    </w:p>
    <w:p w:rsidR="002A71A3" w:rsidRDefault="002A71A3" w:rsidP="002A71A3">
      <w:pPr>
        <w:pStyle w:val="Odstavecseseznamem"/>
        <w:numPr>
          <w:ilvl w:val="0"/>
          <w:numId w:val="1"/>
        </w:numPr>
      </w:pPr>
      <w:r>
        <w:t>přátelé v Československu</w:t>
      </w:r>
    </w:p>
    <w:p w:rsidR="002A71A3" w:rsidRDefault="002A71A3" w:rsidP="002A71A3">
      <w:pPr>
        <w:pStyle w:val="Odstavecseseznamem"/>
        <w:numPr>
          <w:ilvl w:val="0"/>
          <w:numId w:val="1"/>
        </w:numPr>
      </w:pPr>
      <w:r>
        <w:t>určité nesympatie k Hitlerovi</w:t>
      </w:r>
    </w:p>
    <w:p w:rsidR="002A71A3" w:rsidRPr="002A71A3" w:rsidRDefault="002A71A3" w:rsidP="002A71A3">
      <w:pPr>
        <w:pStyle w:val="Nadpis1"/>
        <w:jc w:val="center"/>
      </w:pPr>
      <w:r>
        <w:lastRenderedPageBreak/>
        <w:t>Velká Británie</w:t>
      </w:r>
    </w:p>
    <w:p w:rsidR="005745DE" w:rsidRDefault="005745DE" w:rsidP="005745DE">
      <w:r>
        <w:t xml:space="preserve">Jste matka žijící v Londýně. O nejstaršího syna i </w:t>
      </w:r>
      <w:r w:rsidRPr="00CD7A71">
        <w:t>prvního manžela jste přišla v První světové válce, váš druhý syn už žije se svou manželkou a má 28 let. Nedávná hospodářská krize vás osobně příliš nezasáhla. Žijete si spokojený život. Vaše vláda prosazuje politiku appeasementu, čímž se snaží zabránit jakémukoliv dalšímu konfliktu a vy to vítáte s otevřenou náručí. Na druhou stranu, narodila jste se v Československu a žije v něm téměř celá vaše rodina. S novým manželem navíc jednou ročně navštěvujete své rodiče, kteří bydlí v Liberci. Při poslední</w:t>
      </w:r>
      <w:r>
        <w:t xml:space="preserve"> návštěvě ve vás vzbudili obavy, když vám vykládali o vzrůstajících národnostních problémech v pohraničí. V žádném případě se vaši rodiče nepřiklání </w:t>
      </w:r>
      <w:r w:rsidR="00CD7A71">
        <w:t>na stranu Sudetoněmecké strany a sdílíte s nimi nesouhlas s Anšlusem Rakouska.</w:t>
      </w:r>
    </w:p>
    <w:p w:rsidR="002A71A3" w:rsidRPr="002A71A3" w:rsidRDefault="002A71A3" w:rsidP="005745DE">
      <w:pPr>
        <w:rPr>
          <w:b/>
        </w:rPr>
      </w:pPr>
      <w:r w:rsidRPr="002A71A3">
        <w:rPr>
          <w:b/>
        </w:rPr>
        <w:t>Pro</w:t>
      </w:r>
    </w:p>
    <w:p w:rsidR="002A71A3" w:rsidRDefault="002A71A3" w:rsidP="002A71A3">
      <w:pPr>
        <w:pStyle w:val="Odstavecseseznamem"/>
        <w:numPr>
          <w:ilvl w:val="0"/>
          <w:numId w:val="1"/>
        </w:numPr>
      </w:pPr>
      <w:r>
        <w:t>souhlas s politikou appeasementu</w:t>
      </w:r>
    </w:p>
    <w:p w:rsidR="002A71A3" w:rsidRDefault="002A71A3" w:rsidP="002A71A3">
      <w:pPr>
        <w:pStyle w:val="Odstavecseseznamem"/>
        <w:numPr>
          <w:ilvl w:val="0"/>
          <w:numId w:val="1"/>
        </w:numPr>
      </w:pPr>
      <w:r>
        <w:t>hrozba opětovné války</w:t>
      </w:r>
    </w:p>
    <w:p w:rsidR="002A71A3" w:rsidRDefault="000A75ED" w:rsidP="002A71A3">
      <w:pPr>
        <w:pStyle w:val="Odstavecseseznamem"/>
        <w:numPr>
          <w:ilvl w:val="0"/>
          <w:numId w:val="1"/>
        </w:numPr>
      </w:pPr>
      <w:r>
        <w:t>bezpečí klidného domova</w:t>
      </w:r>
    </w:p>
    <w:p w:rsidR="002A71A3" w:rsidRPr="002A71A3" w:rsidRDefault="002A71A3" w:rsidP="002A71A3">
      <w:pPr>
        <w:rPr>
          <w:b/>
        </w:rPr>
      </w:pPr>
      <w:r w:rsidRPr="002A71A3">
        <w:rPr>
          <w:b/>
        </w:rPr>
        <w:t>Proti</w:t>
      </w:r>
    </w:p>
    <w:p w:rsidR="002A71A3" w:rsidRDefault="002A71A3" w:rsidP="002A71A3">
      <w:pPr>
        <w:pStyle w:val="Odstavecseseznamem"/>
        <w:numPr>
          <w:ilvl w:val="0"/>
          <w:numId w:val="1"/>
        </w:numPr>
      </w:pPr>
      <w:r>
        <w:t>rodiče v Československu</w:t>
      </w:r>
    </w:p>
    <w:p w:rsidR="002A71A3" w:rsidRDefault="002A71A3" w:rsidP="002A71A3">
      <w:pPr>
        <w:pStyle w:val="Odstavecseseznamem"/>
        <w:numPr>
          <w:ilvl w:val="0"/>
          <w:numId w:val="1"/>
        </w:numPr>
      </w:pPr>
      <w:r>
        <w:t>částečné vnitřní přesvědčení, že to není v pořádku</w:t>
      </w:r>
    </w:p>
    <w:p w:rsidR="00754ED9" w:rsidRDefault="002A71A3" w:rsidP="00754ED9">
      <w:pPr>
        <w:pStyle w:val="Odstavecseseznamem"/>
        <w:numPr>
          <w:ilvl w:val="0"/>
          <w:numId w:val="1"/>
        </w:numPr>
      </w:pPr>
      <w:r>
        <w:t>nesouhlas s Anšluse</w:t>
      </w:r>
      <w:bookmarkStart w:id="0" w:name="_GoBack"/>
      <w:bookmarkEnd w:id="0"/>
      <w:r>
        <w:t>m Rakouska</w:t>
      </w:r>
    </w:p>
    <w:sectPr w:rsidR="00754ED9" w:rsidSect="00BE4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B20"/>
    <w:multiLevelType w:val="hybridMultilevel"/>
    <w:tmpl w:val="0862E3EA"/>
    <w:lvl w:ilvl="0" w:tplc="164485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30D2A"/>
    <w:multiLevelType w:val="hybridMultilevel"/>
    <w:tmpl w:val="76703B0C"/>
    <w:lvl w:ilvl="0" w:tplc="66C4F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6187F"/>
    <w:rsid w:val="00052838"/>
    <w:rsid w:val="0006187F"/>
    <w:rsid w:val="000A75ED"/>
    <w:rsid w:val="0012003D"/>
    <w:rsid w:val="002A71A3"/>
    <w:rsid w:val="004E75AA"/>
    <w:rsid w:val="005745DE"/>
    <w:rsid w:val="0062355B"/>
    <w:rsid w:val="00754ED9"/>
    <w:rsid w:val="00866D0E"/>
    <w:rsid w:val="00984593"/>
    <w:rsid w:val="00BE4CFA"/>
    <w:rsid w:val="00CD7A71"/>
    <w:rsid w:val="00EF51F8"/>
    <w:rsid w:val="00F45519"/>
    <w:rsid w:val="00FA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CFA"/>
  </w:style>
  <w:style w:type="paragraph" w:styleId="Nadpis1">
    <w:name w:val="heading 1"/>
    <w:basedOn w:val="Normln"/>
    <w:next w:val="Normln"/>
    <w:link w:val="Nadpis1Char"/>
    <w:uiPriority w:val="9"/>
    <w:qFormat/>
    <w:rsid w:val="00FA50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50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A7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A50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50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A7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B632-C1FD-4A22-B382-6130CFD2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703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Podleśny</dc:creator>
  <cp:lastModifiedBy>Michael Stefan</cp:lastModifiedBy>
  <cp:revision>3</cp:revision>
  <dcterms:created xsi:type="dcterms:W3CDTF">2018-10-13T12:05:00Z</dcterms:created>
  <dcterms:modified xsi:type="dcterms:W3CDTF">2018-10-24T08:22:00Z</dcterms:modified>
</cp:coreProperties>
</file>