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23B" w:rsidRDefault="004F5521">
      <w:pPr>
        <w:rPr>
          <w:sz w:val="40"/>
          <w:szCs w:val="40"/>
        </w:rPr>
      </w:pPr>
      <w:r>
        <w:rPr>
          <w:noProof/>
          <w:sz w:val="40"/>
          <w:szCs w:val="40"/>
          <w:lang w:eastAsia="cs-CZ"/>
        </w:rPr>
        <w:pict>
          <v:rect id="_x0000_s1026" style="position:absolute;margin-left:-25.85pt;margin-top:-9.35pt;width:510pt;height:46.5pt;z-index:-251658752"/>
        </w:pict>
      </w:r>
      <w:r w:rsidR="00952EFE" w:rsidRPr="00952EFE">
        <w:rPr>
          <w:sz w:val="40"/>
          <w:szCs w:val="40"/>
        </w:rPr>
        <w:t>Pracovní list – skupina číslo 1</w:t>
      </w:r>
    </w:p>
    <w:p w:rsidR="00215AF6" w:rsidRDefault="00215AF6" w:rsidP="00215AF6">
      <w:pPr>
        <w:spacing w:after="0"/>
        <w:jc w:val="both"/>
        <w:rPr>
          <w:b/>
          <w:sz w:val="24"/>
          <w:szCs w:val="24"/>
        </w:rPr>
      </w:pPr>
    </w:p>
    <w:p w:rsidR="00344F8A" w:rsidRPr="00344F8A" w:rsidRDefault="00344F8A" w:rsidP="00215AF6">
      <w:pPr>
        <w:spacing w:after="0"/>
        <w:jc w:val="both"/>
        <w:rPr>
          <w:b/>
          <w:sz w:val="24"/>
          <w:szCs w:val="24"/>
        </w:rPr>
      </w:pPr>
      <w:r w:rsidRPr="00344F8A">
        <w:rPr>
          <w:b/>
          <w:sz w:val="24"/>
          <w:szCs w:val="24"/>
        </w:rPr>
        <w:t>Úkoly:</w:t>
      </w:r>
    </w:p>
    <w:p w:rsidR="00952EFE" w:rsidRDefault="00952EFE" w:rsidP="00344F8A">
      <w:pPr>
        <w:pStyle w:val="Odstavecseseznamem"/>
        <w:numPr>
          <w:ilvl w:val="0"/>
          <w:numId w:val="2"/>
        </w:numPr>
        <w:spacing w:after="0"/>
        <w:jc w:val="both"/>
      </w:pPr>
      <w:r>
        <w:t xml:space="preserve">Přečtěte si </w:t>
      </w:r>
      <w:r w:rsidR="00344F8A">
        <w:t xml:space="preserve">vybrané body </w:t>
      </w:r>
      <w:r>
        <w:t>volební</w:t>
      </w:r>
      <w:r w:rsidR="00344F8A">
        <w:t>ho</w:t>
      </w:r>
      <w:r>
        <w:t xml:space="preserve"> program anonymní politické strany.</w:t>
      </w:r>
    </w:p>
    <w:p w:rsidR="00952EFE" w:rsidRDefault="00952EFE" w:rsidP="00344F8A">
      <w:pPr>
        <w:pStyle w:val="Odstavecseseznamem"/>
        <w:numPr>
          <w:ilvl w:val="0"/>
          <w:numId w:val="2"/>
        </w:numPr>
        <w:spacing w:after="0"/>
        <w:jc w:val="both"/>
      </w:pPr>
      <w:r>
        <w:t>Vymyslete název této politické strany.</w:t>
      </w:r>
    </w:p>
    <w:p w:rsidR="00952EFE" w:rsidRDefault="00952EFE" w:rsidP="00344F8A">
      <w:pPr>
        <w:pStyle w:val="Odstavecseseznamem"/>
        <w:numPr>
          <w:ilvl w:val="0"/>
          <w:numId w:val="2"/>
        </w:numPr>
        <w:spacing w:after="0"/>
        <w:jc w:val="both"/>
      </w:pPr>
      <w:r>
        <w:t xml:space="preserve">Zkuste zařadit </w:t>
      </w:r>
      <w:r w:rsidR="005F7C1E">
        <w:t>tuto</w:t>
      </w:r>
      <w:r>
        <w:t xml:space="preserve"> stranu na pravolevém </w:t>
      </w:r>
      <w:r w:rsidR="005F7C1E">
        <w:t xml:space="preserve">politickém </w:t>
      </w:r>
      <w:r>
        <w:t>spektru</w:t>
      </w:r>
      <w:r w:rsidR="005F7C1E">
        <w:t>.</w:t>
      </w:r>
    </w:p>
    <w:p w:rsidR="00344F8A" w:rsidRDefault="005F7C1E" w:rsidP="00344F8A">
      <w:pPr>
        <w:pStyle w:val="Odstavecseseznamem"/>
        <w:numPr>
          <w:ilvl w:val="0"/>
          <w:numId w:val="2"/>
        </w:numPr>
        <w:spacing w:after="0"/>
        <w:jc w:val="both"/>
      </w:pPr>
      <w:r>
        <w:t xml:space="preserve">Zamyslete se nad pozitivními a negativními body programu. </w:t>
      </w:r>
    </w:p>
    <w:p w:rsidR="005F7C1E" w:rsidRDefault="005F7C1E" w:rsidP="00344F8A">
      <w:pPr>
        <w:pStyle w:val="Odstavecseseznamem"/>
        <w:numPr>
          <w:ilvl w:val="0"/>
          <w:numId w:val="2"/>
        </w:numPr>
        <w:spacing w:after="0"/>
        <w:jc w:val="both"/>
      </w:pPr>
      <w:r>
        <w:t>Zvažte</w:t>
      </w:r>
      <w:r w:rsidR="00344F8A">
        <w:t>,</w:t>
      </w:r>
      <w:r>
        <w:t xml:space="preserve"> jak </w:t>
      </w:r>
      <w:r w:rsidR="00344F8A">
        <w:t xml:space="preserve">by </w:t>
      </w:r>
      <w:r>
        <w:t xml:space="preserve">se sliby </w:t>
      </w:r>
      <w:r w:rsidR="00344F8A">
        <w:t>mohly uvést do praxe a jaké by mohly mít důsledky.</w:t>
      </w:r>
      <w:r>
        <w:t xml:space="preserve"> </w:t>
      </w:r>
    </w:p>
    <w:p w:rsidR="005F7C1E" w:rsidRDefault="005F7C1E" w:rsidP="00344F8A">
      <w:pPr>
        <w:pStyle w:val="Odstavecseseznamem"/>
        <w:numPr>
          <w:ilvl w:val="0"/>
          <w:numId w:val="2"/>
        </w:numPr>
        <w:spacing w:after="0"/>
        <w:jc w:val="both"/>
      </w:pPr>
      <w:r>
        <w:t>Navrhněte slogan, který by tuto stranu vystihoval.</w:t>
      </w:r>
    </w:p>
    <w:p w:rsidR="00344F8A" w:rsidRDefault="005F7C1E" w:rsidP="00344F8A">
      <w:pPr>
        <w:pStyle w:val="Odstavecseseznamem"/>
        <w:numPr>
          <w:ilvl w:val="0"/>
          <w:numId w:val="2"/>
        </w:numPr>
        <w:spacing w:after="0"/>
        <w:jc w:val="both"/>
      </w:pPr>
      <w:r>
        <w:t>Prezentujte výsledek vaší práce spolužákům.</w:t>
      </w:r>
    </w:p>
    <w:p w:rsidR="00344F8A" w:rsidRDefault="00344F8A" w:rsidP="00344F8A">
      <w:pPr>
        <w:spacing w:after="0"/>
        <w:jc w:val="both"/>
      </w:pPr>
    </w:p>
    <w:p w:rsidR="00344F8A" w:rsidRDefault="00344F8A" w:rsidP="00344F8A">
      <w:pPr>
        <w:spacing w:after="0"/>
        <w:jc w:val="both"/>
        <w:rPr>
          <w:b/>
          <w:sz w:val="24"/>
          <w:szCs w:val="24"/>
        </w:rPr>
      </w:pPr>
      <w:r w:rsidRPr="00344F8A">
        <w:rPr>
          <w:b/>
          <w:sz w:val="24"/>
          <w:szCs w:val="24"/>
        </w:rPr>
        <w:t>Volební program:</w:t>
      </w:r>
    </w:p>
    <w:p w:rsidR="00E56DAD" w:rsidRPr="00344F8A" w:rsidRDefault="00E56DAD" w:rsidP="00344F8A">
      <w:pPr>
        <w:spacing w:after="0"/>
        <w:jc w:val="both"/>
        <w:rPr>
          <w:b/>
          <w:sz w:val="24"/>
          <w:szCs w:val="24"/>
        </w:rPr>
      </w:pPr>
    </w:p>
    <w:p w:rsidR="00E56DAD" w:rsidRPr="00B039F9" w:rsidRDefault="00E56DAD" w:rsidP="00215AF6">
      <w:pPr>
        <w:spacing w:after="0"/>
        <w:jc w:val="both"/>
        <w:rPr>
          <w:b/>
          <w:i/>
        </w:rPr>
      </w:pPr>
      <w:r w:rsidRPr="00B039F9">
        <w:rPr>
          <w:b/>
          <w:i/>
        </w:rPr>
        <w:t>Školství</w:t>
      </w:r>
    </w:p>
    <w:p w:rsidR="00E56DAD" w:rsidRDefault="00E56DAD" w:rsidP="00E56DAD">
      <w:pPr>
        <w:jc w:val="both"/>
      </w:pPr>
      <w:r>
        <w:t xml:space="preserve">Svoboda volby způsobu vzdělávání, aby mohl každý student dosáhnout maxima svého potenciálu. Podpora </w:t>
      </w:r>
      <w:r w:rsidRPr="00C15E94">
        <w:t>inovativní</w:t>
      </w:r>
      <w:r>
        <w:t>ch veřejných</w:t>
      </w:r>
      <w:r w:rsidRPr="00C15E94">
        <w:t xml:space="preserve"> škol, prostor</w:t>
      </w:r>
      <w:r>
        <w:t>u</w:t>
      </w:r>
      <w:r w:rsidRPr="00C15E94">
        <w:t xml:space="preserve"> pro nadané žáky a žáky se speciálními potřebami, vzdělávání při práci a uznání znalostí nabytých praxí.</w:t>
      </w:r>
      <w:r>
        <w:t xml:space="preserve"> Učitelům zvýšíme reálné platy o 20 % a ubereme jim nadbytečné papírování. Podpora</w:t>
      </w:r>
      <w:r w:rsidRPr="00A02D13">
        <w:t xml:space="preserve"> zahraniční</w:t>
      </w:r>
      <w:r>
        <w:t>ch</w:t>
      </w:r>
      <w:r w:rsidRPr="00A02D13">
        <w:t xml:space="preserve"> stáž</w:t>
      </w:r>
      <w:r>
        <w:t>í, kvalitní výuky</w:t>
      </w:r>
      <w:r w:rsidRPr="00A02D13">
        <w:t xml:space="preserve"> jazyků a lepší dostupnost f</w:t>
      </w:r>
      <w:r>
        <w:t>ilmů a kultury v původním znění. Podpora</w:t>
      </w:r>
      <w:r w:rsidRPr="00A02D13">
        <w:t xml:space="preserve"> softwar</w:t>
      </w:r>
      <w:r>
        <w:t>u</w:t>
      </w:r>
      <w:r w:rsidRPr="00A02D13">
        <w:t xml:space="preserve"> s otevřeným kódem</w:t>
      </w:r>
      <w:r>
        <w:t xml:space="preserve">, který budou studenti zdarma používat ve škole i doma. </w:t>
      </w:r>
      <w:r w:rsidRPr="000A6756">
        <w:t>Učebnice a výsledky výzkumu vzniklé s veřejnou podporou učiníme zdarma veřejně dostupnými.</w:t>
      </w:r>
    </w:p>
    <w:p w:rsidR="00E56DAD" w:rsidRPr="00B039F9" w:rsidRDefault="00E56DAD" w:rsidP="00215AF6">
      <w:pPr>
        <w:spacing w:after="0"/>
        <w:jc w:val="both"/>
        <w:rPr>
          <w:b/>
          <w:i/>
        </w:rPr>
      </w:pPr>
      <w:r>
        <w:rPr>
          <w:b/>
          <w:i/>
        </w:rPr>
        <w:t>EU</w:t>
      </w:r>
    </w:p>
    <w:p w:rsidR="00E56DAD" w:rsidRDefault="00E56DAD" w:rsidP="00E56DAD">
      <w:pPr>
        <w:jc w:val="both"/>
      </w:pPr>
      <w:r>
        <w:t>Naši</w:t>
      </w:r>
      <w:r w:rsidRPr="00A02D13">
        <w:t xml:space="preserve"> zahraniční politik</w:t>
      </w:r>
      <w:r>
        <w:t>u</w:t>
      </w:r>
      <w:r w:rsidRPr="00A02D13">
        <w:t xml:space="preserve"> orient</w:t>
      </w:r>
      <w:r>
        <w:t>ujeme</w:t>
      </w:r>
      <w:r w:rsidRPr="00A02D13">
        <w:t xml:space="preserve"> směrem na vyspělé evropské demokracie. Chceme, aby Česká republika sebevědomě využívala náš vliv v EU a OSN k </w:t>
      </w:r>
      <w:r>
        <w:t xml:space="preserve">prosperitě celého našeho státu. </w:t>
      </w:r>
      <w:r w:rsidRPr="00A02D13">
        <w:t>Chceme omezovat byrokracii a bojovat proti nesmyslným dotacím a plýtvání v</w:t>
      </w:r>
      <w:r w:rsidR="00A45D59">
        <w:t> </w:t>
      </w:r>
      <w:r w:rsidRPr="00A02D13">
        <w:t>EU</w:t>
      </w:r>
      <w:r w:rsidR="00A45D59">
        <w:t xml:space="preserve">. </w:t>
      </w:r>
      <w:r>
        <w:t xml:space="preserve">Euro není zkrachovalý projekt, jeho </w:t>
      </w:r>
      <w:r w:rsidRPr="001D2E4A">
        <w:t>udržení je zásadní pro ekonomickou stabilitu celé Evropy.</w:t>
      </w:r>
      <w:r>
        <w:t xml:space="preserve"> J</w:t>
      </w:r>
      <w:r w:rsidRPr="001D2E4A">
        <w:t xml:space="preserve">e </w:t>
      </w:r>
      <w:r>
        <w:t xml:space="preserve">však </w:t>
      </w:r>
      <w:r w:rsidRPr="001D2E4A">
        <w:t xml:space="preserve">nutné zvážit i možná rizika a vyřešit strukturální problémy </w:t>
      </w:r>
      <w:proofErr w:type="spellStart"/>
      <w:r w:rsidRPr="001D2E4A">
        <w:t>eurozóny</w:t>
      </w:r>
      <w:proofErr w:type="spellEnd"/>
      <w:r w:rsidRPr="001D2E4A">
        <w:t>.</w:t>
      </w:r>
      <w:r>
        <w:t xml:space="preserve"> </w:t>
      </w:r>
    </w:p>
    <w:p w:rsidR="00E56DAD" w:rsidRPr="00B039F9" w:rsidRDefault="00E56DAD" w:rsidP="00215AF6">
      <w:pPr>
        <w:spacing w:after="0"/>
        <w:jc w:val="both"/>
        <w:rPr>
          <w:b/>
          <w:i/>
        </w:rPr>
      </w:pPr>
      <w:r w:rsidRPr="00B039F9">
        <w:rPr>
          <w:b/>
          <w:i/>
        </w:rPr>
        <w:t>Zdravotnictví</w:t>
      </w:r>
    </w:p>
    <w:p w:rsidR="00E56DAD" w:rsidRDefault="00E56DAD" w:rsidP="00215AF6">
      <w:pPr>
        <w:jc w:val="both"/>
      </w:pPr>
      <w:r w:rsidRPr="00362F67">
        <w:t>Došlápneme si na farmaceutické firmy, které korumpují lékaře, a</w:t>
      </w:r>
      <w:r>
        <w:t>by předepisovali jejich výrobky</w:t>
      </w:r>
      <w:r w:rsidRPr="00362F67">
        <w:t>.</w:t>
      </w:r>
      <w:r>
        <w:t xml:space="preserve"> </w:t>
      </w:r>
      <w:r w:rsidRPr="00362F67">
        <w:t xml:space="preserve">Zavedeme srovnávač doplatků </w:t>
      </w:r>
      <w:r>
        <w:t>za léky na internetu.</w:t>
      </w:r>
      <w:r w:rsidRPr="00362F67">
        <w:t xml:space="preserve"> </w:t>
      </w:r>
      <w:r w:rsidRPr="004C5627">
        <w:t>Dáme možnost připlatit si za nadstandard a využívat služby osvědčené v zahraničí (např. porodní asistentky).</w:t>
      </w:r>
      <w:r>
        <w:t xml:space="preserve"> </w:t>
      </w:r>
      <w:r w:rsidRPr="004C5627">
        <w:t>Narovnáme platby za stejné služby v LDN a domovech seniorů. Podpoříme regulovanou legalizaci konop</w:t>
      </w:r>
      <w:r>
        <w:t xml:space="preserve">í pro léčbu i rekreační užívání. </w:t>
      </w:r>
      <w:r w:rsidRPr="004C5627">
        <w:t>Zavedeme bezpečné sdílení elektronické dokumentace: Jen se svolením pacienta a přes šifrované úložiště zdravotní pojišťovny.</w:t>
      </w:r>
      <w:r>
        <w:t xml:space="preserve"> </w:t>
      </w:r>
      <w:r w:rsidRPr="00CC5086">
        <w:t>Zvýšíme finanční</w:t>
      </w:r>
      <w:r>
        <w:t xml:space="preserve"> ohodnocení zdravotnickým pracovníkům. </w:t>
      </w:r>
      <w:r w:rsidRPr="00CC5086">
        <w:t>Snížíme nadbytek přesčasů a přetížení administrativou.</w:t>
      </w:r>
      <w:r>
        <w:t xml:space="preserve"> </w:t>
      </w:r>
    </w:p>
    <w:p w:rsidR="00E56DAD" w:rsidRPr="00B039F9" w:rsidRDefault="00E56DAD" w:rsidP="00215AF6">
      <w:pPr>
        <w:spacing w:after="0"/>
        <w:jc w:val="both"/>
        <w:rPr>
          <w:b/>
          <w:i/>
        </w:rPr>
      </w:pPr>
      <w:r w:rsidRPr="00B039F9">
        <w:rPr>
          <w:b/>
          <w:i/>
        </w:rPr>
        <w:t>Migrace</w:t>
      </w:r>
    </w:p>
    <w:p w:rsidR="00E56DAD" w:rsidRDefault="00E56DAD" w:rsidP="00E56DAD">
      <w:pPr>
        <w:jc w:val="both"/>
      </w:pPr>
      <w:r>
        <w:t>P</w:t>
      </w:r>
      <w:r w:rsidRPr="00A02D13">
        <w:t>rosazuj</w:t>
      </w:r>
      <w:r>
        <w:t>eme</w:t>
      </w:r>
      <w:r w:rsidRPr="00A02D13">
        <w:t xml:space="preserve"> </w:t>
      </w:r>
      <w:r>
        <w:t xml:space="preserve">racionální přístup k uprchlíkům, odmítáme extrémní požadavky. Kvóty nepovažujeme za </w:t>
      </w:r>
      <w:r w:rsidRPr="00A02D13">
        <w:t>řešení, ale apeluj</w:t>
      </w:r>
      <w:r>
        <w:t>eme</w:t>
      </w:r>
      <w:r w:rsidRPr="00A02D13">
        <w:t xml:space="preserve"> na evropskou solidaritu s přetíženými státy.</w:t>
      </w:r>
      <w:r>
        <w:t xml:space="preserve"> P</w:t>
      </w:r>
      <w:r w:rsidRPr="00362F67">
        <w:t>okrytí nákladů spojen</w:t>
      </w:r>
      <w:r>
        <w:t xml:space="preserve">ých s umístěním žadatelů o azyl by měl řešit společný rozpočet EU, </w:t>
      </w:r>
      <w:r w:rsidRPr="00362F67">
        <w:t>do kterého budou poměrnou částí přispívat všechny členské země</w:t>
      </w:r>
      <w:r>
        <w:t>. P</w:t>
      </w:r>
      <w:r w:rsidRPr="00362F67">
        <w:t>odporujeme zřizování azylových zařízení mimo území EU.</w:t>
      </w:r>
      <w:r>
        <w:t xml:space="preserve"> </w:t>
      </w:r>
      <w:r w:rsidRPr="00362F67">
        <w:t xml:space="preserve">Trváme na dodržování evropských pravidel odebírání otisků prstů a biometrických údajů migrantů a sdílení </w:t>
      </w:r>
      <w:r w:rsidRPr="00362F67">
        <w:lastRenderedPageBreak/>
        <w:t>dat o nich mezi bezpečnostními složkami členských států.</w:t>
      </w:r>
      <w:r>
        <w:t xml:space="preserve"> Váleční a političtí u</w:t>
      </w:r>
      <w:r w:rsidRPr="00932BCC">
        <w:t>prchlí</w:t>
      </w:r>
      <w:r>
        <w:t>ci</w:t>
      </w:r>
      <w:r w:rsidRPr="00932BCC">
        <w:t xml:space="preserve"> musí mít zaručeno přijetí, ale nikoliv do konkrétního státu.</w:t>
      </w:r>
    </w:p>
    <w:p w:rsidR="00E56DAD" w:rsidRPr="00B039F9" w:rsidRDefault="00E56DAD" w:rsidP="00215AF6">
      <w:pPr>
        <w:spacing w:after="0"/>
        <w:jc w:val="both"/>
        <w:rPr>
          <w:b/>
          <w:i/>
        </w:rPr>
      </w:pPr>
      <w:r w:rsidRPr="00B039F9">
        <w:rPr>
          <w:b/>
          <w:i/>
        </w:rPr>
        <w:t>Mládež</w:t>
      </w:r>
    </w:p>
    <w:p w:rsidR="00E56DAD" w:rsidRDefault="00E56DAD" w:rsidP="00E56DAD">
      <w:pPr>
        <w:jc w:val="both"/>
      </w:pPr>
      <w:r w:rsidRPr="004C5627">
        <w:t>Státní podpora rodin s dětmi do jedné plošné dávky bez prokazování příjmu či žádosti o daňové odpočty. Zálohové výživné, pokud druhý rodič neplatí včas.</w:t>
      </w:r>
      <w:r w:rsidRPr="00CB2B51">
        <w:t xml:space="preserve"> </w:t>
      </w:r>
      <w:r>
        <w:t>D</w:t>
      </w:r>
      <w:r w:rsidRPr="004C5627">
        <w:t>ěti a mládež mají žít v rodině nebo domácím prostředí</w:t>
      </w:r>
      <w:r>
        <w:t xml:space="preserve">, ne v dětských domovech. Podpora terénní a ambulantní péče místo péče ústavní. </w:t>
      </w:r>
      <w:r w:rsidRPr="00B432D9">
        <w:t>Zasazujeme se o to, aby lidé ze všech zemí světa měli svobodný a anonymní přístup k internetu.</w:t>
      </w:r>
      <w:r>
        <w:t xml:space="preserve"> </w:t>
      </w:r>
      <w:r w:rsidRPr="00B432D9">
        <w:t>Zastavíme lobbing telefonních operátorů</w:t>
      </w:r>
      <w:r>
        <w:t xml:space="preserve"> a snížíme ceny volání a dat. </w:t>
      </w:r>
      <w:r w:rsidRPr="001B6892">
        <w:t>Podpor</w:t>
      </w:r>
      <w:r>
        <w:t>ujeme</w:t>
      </w:r>
      <w:r w:rsidRPr="001B6892">
        <w:t xml:space="preserve"> budování sportovišť pro amatérské sportovce, středisek volnočasových aktivit, škol umění, kluboven apod. Před stavbou budovy by však mělo být jasné její dlouhodobé využití a mělo by být zajištěno i financování provozu.</w:t>
      </w:r>
      <w:r>
        <w:t xml:space="preserve"> </w:t>
      </w:r>
    </w:p>
    <w:p w:rsidR="00344F8A" w:rsidRDefault="00344F8A" w:rsidP="00344F8A">
      <w:pPr>
        <w:spacing w:after="0"/>
        <w:jc w:val="both"/>
      </w:pPr>
    </w:p>
    <w:sectPr w:rsidR="00344F8A" w:rsidSect="00253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63B67"/>
    <w:multiLevelType w:val="hybridMultilevel"/>
    <w:tmpl w:val="2D3823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5D3502"/>
    <w:multiLevelType w:val="hybridMultilevel"/>
    <w:tmpl w:val="B06E02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2EFE"/>
    <w:rsid w:val="00215AF6"/>
    <w:rsid w:val="0025323B"/>
    <w:rsid w:val="00344F8A"/>
    <w:rsid w:val="004F5521"/>
    <w:rsid w:val="005F7C1E"/>
    <w:rsid w:val="00952EFE"/>
    <w:rsid w:val="00A45D59"/>
    <w:rsid w:val="00E56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323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44F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501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svivc</dc:creator>
  <cp:lastModifiedBy>svivc</cp:lastModifiedBy>
  <cp:revision>2</cp:revision>
  <dcterms:created xsi:type="dcterms:W3CDTF">2017-10-15T17:24:00Z</dcterms:created>
  <dcterms:modified xsi:type="dcterms:W3CDTF">2017-10-15T18:55:00Z</dcterms:modified>
</cp:coreProperties>
</file>